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F4" w:rsidRDefault="008C5FF4" w:rsidP="008C5FF4"/>
    <w:p w:rsidR="008C5FF4" w:rsidRDefault="008C5FF4" w:rsidP="008C5FF4"/>
    <w:p w:rsidR="008C5FF4" w:rsidRPr="003150EB" w:rsidRDefault="008C5FF4" w:rsidP="008C5F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/2018</w:t>
      </w:r>
    </w:p>
    <w:p w:rsidR="008C5FF4" w:rsidRPr="003150EB" w:rsidRDefault="008C5FF4" w:rsidP="008C5FF4">
      <w:pPr>
        <w:jc w:val="center"/>
        <w:rPr>
          <w:rFonts w:ascii="Arial" w:hAnsi="Arial" w:cs="Arial"/>
          <w:b/>
        </w:rPr>
      </w:pPr>
    </w:p>
    <w:p w:rsidR="008C5FF4" w:rsidRDefault="008C5FF4" w:rsidP="008C5FF4">
      <w:pPr>
        <w:jc w:val="center"/>
        <w:rPr>
          <w:rFonts w:ascii="Arial" w:hAnsi="Arial" w:cs="Arial"/>
          <w:b/>
        </w:rPr>
      </w:pPr>
    </w:p>
    <w:p w:rsidR="008C5FF4" w:rsidRPr="003150EB" w:rsidRDefault="008C5FF4" w:rsidP="008C5FF4">
      <w:pPr>
        <w:jc w:val="center"/>
        <w:rPr>
          <w:rFonts w:ascii="Arial" w:hAnsi="Arial" w:cs="Arial"/>
          <w:b/>
        </w:rPr>
      </w:pPr>
    </w:p>
    <w:p w:rsidR="008C5FF4" w:rsidRPr="003150EB" w:rsidRDefault="008C5FF4" w:rsidP="008C5FF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C5FF4" w:rsidRPr="003150EB" w:rsidRDefault="008C5FF4" w:rsidP="008C5FF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</w:t>
      </w:r>
      <w:r>
        <w:rPr>
          <w:rFonts w:ascii="Arial" w:hAnsi="Arial" w:cs="Arial"/>
          <w:b/>
        </w:rPr>
        <w:t xml:space="preserve"> adote medidas de ordem técnica-operacional para viabilizar o regular funcionamento de abastecimento de água potável às residências da comunidade de Vila União</w:t>
      </w:r>
      <w:r>
        <w:rPr>
          <w:rFonts w:ascii="Arial" w:hAnsi="Arial" w:cs="Arial"/>
          <w:b/>
        </w:rPr>
        <w:t>.”</w:t>
      </w:r>
    </w:p>
    <w:p w:rsidR="008C5FF4" w:rsidRPr="003150EB" w:rsidRDefault="008C5FF4" w:rsidP="008C5FF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C5FF4" w:rsidRPr="003150EB" w:rsidRDefault="008C5FF4" w:rsidP="008C5FF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C5FF4" w:rsidRDefault="008C5FF4" w:rsidP="008C5FF4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8C5FF4" w:rsidRDefault="008C5FF4" w:rsidP="008C5FF4">
      <w:pPr>
        <w:tabs>
          <w:tab w:val="left" w:pos="2835"/>
        </w:tabs>
        <w:jc w:val="both"/>
        <w:rPr>
          <w:rFonts w:ascii="Arial" w:hAnsi="Arial" w:cs="Arial"/>
        </w:rPr>
      </w:pPr>
    </w:p>
    <w:p w:rsidR="008C5FF4" w:rsidRPr="003150EB" w:rsidRDefault="008C5FF4" w:rsidP="008C5FF4">
      <w:pPr>
        <w:tabs>
          <w:tab w:val="left" w:pos="2835"/>
        </w:tabs>
        <w:jc w:val="both"/>
        <w:rPr>
          <w:rFonts w:ascii="Arial" w:hAnsi="Arial" w:cs="Arial"/>
        </w:rPr>
      </w:pPr>
    </w:p>
    <w:p w:rsidR="008C5FF4" w:rsidRPr="003150EB" w:rsidRDefault="008C5FF4" w:rsidP="008C5FF4">
      <w:pPr>
        <w:ind w:firstLine="2124"/>
        <w:jc w:val="both"/>
        <w:rPr>
          <w:rFonts w:ascii="Arial" w:hAnsi="Arial" w:cs="Arial"/>
        </w:rPr>
      </w:pPr>
    </w:p>
    <w:p w:rsidR="008C5FF4" w:rsidRPr="003150EB" w:rsidRDefault="008C5FF4" w:rsidP="008C5FF4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8C5FF4" w:rsidRPr="003150EB" w:rsidRDefault="008C5FF4" w:rsidP="008C5FF4">
      <w:pPr>
        <w:ind w:firstLine="2124"/>
        <w:jc w:val="both"/>
        <w:rPr>
          <w:rFonts w:ascii="Arial" w:hAnsi="Arial" w:cs="Arial"/>
        </w:rPr>
      </w:pPr>
    </w:p>
    <w:p w:rsidR="008C5FF4" w:rsidRPr="003150EB" w:rsidRDefault="008C5FF4" w:rsidP="008C5FF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C5FF4" w:rsidRPr="003150EB" w:rsidRDefault="008C5FF4" w:rsidP="008C5FF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adote medidas de ordem técnica-operacional para viabilizar o regular funcionamento de abastecimento de água potável às residências da comunidade de Vila União.”</w:t>
      </w:r>
    </w:p>
    <w:p w:rsidR="008C5FF4" w:rsidRPr="003150EB" w:rsidRDefault="008C5FF4" w:rsidP="008C5FF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C5FF4" w:rsidRPr="003150EB" w:rsidRDefault="008C5FF4" w:rsidP="008C5FF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C5FF4" w:rsidRPr="003150EB" w:rsidRDefault="008C5FF4" w:rsidP="008C5FF4">
      <w:pPr>
        <w:tabs>
          <w:tab w:val="left" w:pos="2835"/>
        </w:tabs>
        <w:ind w:left="5103"/>
        <w:jc w:val="both"/>
        <w:rPr>
          <w:rFonts w:ascii="Arial" w:hAnsi="Arial" w:cs="Arial"/>
        </w:rPr>
      </w:pPr>
      <w:bookmarkStart w:id="0" w:name="_GoBack"/>
      <w:bookmarkEnd w:id="0"/>
    </w:p>
    <w:p w:rsidR="008C5FF4" w:rsidRPr="003150EB" w:rsidRDefault="008C5FF4" w:rsidP="008C5FF4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8C5FF4" w:rsidRPr="003150EB" w:rsidRDefault="008C5FF4" w:rsidP="008C5FF4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8C5FF4" w:rsidRPr="003150EB" w:rsidRDefault="008C5FF4" w:rsidP="008C5FF4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8C5FF4" w:rsidRPr="003150EB" w:rsidRDefault="008C5FF4" w:rsidP="008C5FF4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8C5FF4" w:rsidRPr="003150EB" w:rsidRDefault="008C5FF4" w:rsidP="008C5FF4">
      <w:pPr>
        <w:ind w:firstLine="1843"/>
        <w:jc w:val="both"/>
        <w:rPr>
          <w:rFonts w:ascii="Arial" w:hAnsi="Arial" w:cs="Arial"/>
        </w:rPr>
      </w:pPr>
    </w:p>
    <w:p w:rsidR="008C5FF4" w:rsidRPr="003150EB" w:rsidRDefault="008C5FF4" w:rsidP="008C5FF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8C5FF4" w:rsidRPr="003150EB" w:rsidRDefault="008C5FF4" w:rsidP="008C5FF4">
      <w:pPr>
        <w:ind w:firstLine="1843"/>
        <w:jc w:val="both"/>
        <w:rPr>
          <w:rFonts w:ascii="Arial" w:hAnsi="Arial" w:cs="Arial"/>
        </w:rPr>
      </w:pPr>
    </w:p>
    <w:p w:rsidR="008C5FF4" w:rsidRPr="003150EB" w:rsidRDefault="008C5FF4" w:rsidP="008C5FF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8C5FF4" w:rsidRPr="003150EB" w:rsidRDefault="008C5FF4" w:rsidP="008C5FF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19 de março de 2018</w:t>
      </w:r>
      <w:r w:rsidRPr="003150EB">
        <w:rPr>
          <w:rFonts w:ascii="Arial" w:hAnsi="Arial" w:cs="Arial"/>
        </w:rPr>
        <w:t>.</w:t>
      </w:r>
    </w:p>
    <w:p w:rsidR="008C5FF4" w:rsidRPr="003150EB" w:rsidRDefault="008C5FF4" w:rsidP="008C5FF4">
      <w:pPr>
        <w:ind w:firstLine="1843"/>
        <w:rPr>
          <w:rFonts w:ascii="Arial" w:hAnsi="Arial" w:cs="Arial"/>
        </w:rPr>
      </w:pPr>
    </w:p>
    <w:p w:rsidR="008C5FF4" w:rsidRPr="003150EB" w:rsidRDefault="008C5FF4" w:rsidP="008C5FF4">
      <w:pPr>
        <w:ind w:firstLine="1843"/>
        <w:rPr>
          <w:rFonts w:ascii="Arial" w:hAnsi="Arial" w:cs="Arial"/>
        </w:rPr>
      </w:pPr>
    </w:p>
    <w:p w:rsidR="008C5FF4" w:rsidRDefault="008C5FF4" w:rsidP="008C5FF4">
      <w:pPr>
        <w:ind w:firstLine="1843"/>
        <w:rPr>
          <w:rFonts w:ascii="Arial" w:hAnsi="Arial" w:cs="Arial"/>
          <w:b/>
        </w:rPr>
      </w:pPr>
    </w:p>
    <w:p w:rsidR="008C5FF4" w:rsidRDefault="008C5FF4" w:rsidP="008C5FF4">
      <w:pPr>
        <w:ind w:firstLine="1843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Jandir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Zuravski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DB</w:t>
      </w:r>
    </w:p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8C5FF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8C5FF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99.645-000 – Entre </w:t>
    </w:r>
    <w:r>
      <w:rPr>
        <w:rFonts w:ascii="Verdana" w:hAnsi="Verdana"/>
        <w:sz w:val="16"/>
      </w:rPr>
      <w:t>Rios do Sul/</w:t>
    </w:r>
    <w:r w:rsidRPr="00844E58">
      <w:rPr>
        <w:rFonts w:ascii="Verdana" w:hAnsi="Verdana"/>
        <w:sz w:val="16"/>
      </w:rPr>
      <w:t>RS</w:t>
    </w:r>
  </w:p>
  <w:p w:rsidR="00334158" w:rsidRPr="00844E58" w:rsidRDefault="008C5FF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8C5FF4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8C5FF4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C5FF4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C5FF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8C5FF4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168F8987" wp14:editId="1B9BC2CE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8C5FF4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8C5FF4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8C5FF4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4"/>
    <w:rsid w:val="00241C28"/>
    <w:rsid w:val="00362B84"/>
    <w:rsid w:val="00380A45"/>
    <w:rsid w:val="00776976"/>
    <w:rsid w:val="008C5FF4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FF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C5F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C5FF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C5FF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8C5F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F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F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FF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C5F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C5FF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C5FF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8C5F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F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F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2018-03-19T19:36:00Z</dcterms:created>
  <dcterms:modified xsi:type="dcterms:W3CDTF">2018-03-19T19:41:00Z</dcterms:modified>
</cp:coreProperties>
</file>